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593D" w14:textId="77777777" w:rsidR="00B56288" w:rsidRPr="008F294C" w:rsidRDefault="00B56288" w:rsidP="00B56288">
      <w:pPr>
        <w:pStyle w:val="Nadpis2"/>
        <w:jc w:val="center"/>
        <w:rPr>
          <w:rFonts w:ascii="Verdana" w:hAnsi="Verdana" w:cs="Arial"/>
          <w:color w:val="000000"/>
          <w:sz w:val="28"/>
          <w:szCs w:val="28"/>
          <w14:ligatures w14:val="none"/>
        </w:rPr>
      </w:pPr>
      <w:bookmarkStart w:id="0" w:name="_Toc35689196"/>
      <w:r w:rsidRPr="008F294C">
        <w:rPr>
          <w:rFonts w:ascii="Verdana" w:hAnsi="Verdana" w:cs="Arial"/>
          <w:color w:val="000000"/>
          <w:sz w:val="28"/>
          <w:szCs w:val="28"/>
          <w14:ligatures w14:val="none"/>
        </w:rPr>
        <w:t>Súhlas so spracúvaním osobných údajov - dobrovoľník</w:t>
      </w:r>
      <w:bookmarkEnd w:id="0"/>
    </w:p>
    <w:p w14:paraId="3C3344B0" w14:textId="5DC1A9BC" w:rsidR="00B56288" w:rsidRPr="008F0957" w:rsidRDefault="00B56288" w:rsidP="00B56288">
      <w:pPr>
        <w:jc w:val="center"/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 xml:space="preserve">v zmysle článku 6 ods. 1 a článku 7 Nariadenia Európskeho parlamentu a rady (EÚ) 2016/679 </w:t>
      </w:r>
    </w:p>
    <w:p w14:paraId="15DEF160" w14:textId="77777777" w:rsidR="00B56288" w:rsidRPr="008F0957" w:rsidRDefault="00B56288" w:rsidP="00B56288">
      <w:pPr>
        <w:rPr>
          <w:rFonts w:asciiTheme="majorHAnsi" w:hAnsiTheme="majorHAnsi" w:cstheme="minorHAnsi"/>
        </w:rPr>
      </w:pPr>
    </w:p>
    <w:p w14:paraId="24DEB6C2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 xml:space="preserve">Titul, meno, priezvisko: </w:t>
      </w:r>
      <w:r w:rsidRPr="008F0957">
        <w:rPr>
          <w:rFonts w:asciiTheme="majorHAnsi" w:hAnsiTheme="majorHAnsi" w:cstheme="minorHAnsi"/>
        </w:rPr>
        <w:tab/>
      </w:r>
      <w:r w:rsidRPr="008F0957">
        <w:rPr>
          <w:rFonts w:asciiTheme="majorHAnsi" w:hAnsiTheme="majorHAnsi" w:cstheme="minorHAnsi"/>
        </w:rPr>
        <w:tab/>
        <w:t xml:space="preserve">……………………….…………………………… </w:t>
      </w:r>
    </w:p>
    <w:p w14:paraId="05CDBC0E" w14:textId="77777777" w:rsidR="00184BBC" w:rsidRDefault="00184BBC" w:rsidP="00B56288">
      <w:pPr>
        <w:rPr>
          <w:rFonts w:asciiTheme="majorHAnsi" w:hAnsiTheme="majorHAnsi" w:cstheme="minorHAnsi"/>
        </w:rPr>
      </w:pPr>
    </w:p>
    <w:p w14:paraId="0F1603E0" w14:textId="06DA752C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Adresa bydliska:</w:t>
      </w:r>
      <w:r w:rsidRPr="008F0957">
        <w:rPr>
          <w:rFonts w:asciiTheme="majorHAnsi" w:hAnsiTheme="majorHAnsi" w:cstheme="minorHAnsi"/>
        </w:rPr>
        <w:tab/>
      </w:r>
      <w:r w:rsidRPr="008F0957">
        <w:rPr>
          <w:rFonts w:asciiTheme="majorHAnsi" w:hAnsiTheme="majorHAnsi" w:cstheme="minorHAnsi"/>
        </w:rPr>
        <w:tab/>
      </w:r>
      <w:r>
        <w:rPr>
          <w:rFonts w:asciiTheme="majorHAnsi" w:hAnsiTheme="majorHAnsi" w:cstheme="minorHAnsi"/>
        </w:rPr>
        <w:tab/>
      </w:r>
      <w:r w:rsidRPr="008F0957">
        <w:rPr>
          <w:rFonts w:asciiTheme="majorHAnsi" w:hAnsiTheme="majorHAnsi" w:cstheme="minorHAnsi"/>
        </w:rPr>
        <w:t xml:space="preserve">……………….…………………………………... </w:t>
      </w:r>
    </w:p>
    <w:p w14:paraId="58C37739" w14:textId="77777777" w:rsidR="00184BBC" w:rsidRDefault="00184BBC" w:rsidP="00B56288">
      <w:pPr>
        <w:rPr>
          <w:rFonts w:asciiTheme="majorHAnsi" w:hAnsiTheme="majorHAnsi" w:cstheme="minorHAnsi"/>
        </w:rPr>
      </w:pPr>
    </w:p>
    <w:p w14:paraId="5A9F6238" w14:textId="75E7CD7F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Č. OP alebo iného dokladu:</w:t>
      </w:r>
      <w:r w:rsidRPr="008F0957">
        <w:rPr>
          <w:rFonts w:asciiTheme="majorHAnsi" w:hAnsiTheme="majorHAnsi" w:cstheme="minorHAnsi"/>
        </w:rPr>
        <w:tab/>
        <w:t xml:space="preserve">………………………….…………………………   </w:t>
      </w:r>
    </w:p>
    <w:p w14:paraId="582A9D77" w14:textId="77777777" w:rsidR="00184BBC" w:rsidRPr="008F0957" w:rsidRDefault="00184BBC" w:rsidP="00B56288">
      <w:pPr>
        <w:rPr>
          <w:rFonts w:asciiTheme="majorHAnsi" w:hAnsiTheme="majorHAnsi" w:cstheme="minorHAnsi"/>
        </w:rPr>
      </w:pPr>
    </w:p>
    <w:p w14:paraId="0ACAC5BF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So spracúvaním mojich osobných údajov:</w:t>
      </w:r>
    </w:p>
    <w:p w14:paraId="2010F818" w14:textId="77777777" w:rsidR="00B56288" w:rsidRPr="008F0957" w:rsidRDefault="00B56288" w:rsidP="00B562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v rozsahu fotografie mojej osoby, údajov uvedených v profile dobrovoľníka</w:t>
      </w:r>
    </w:p>
    <w:p w14:paraId="460A840A" w14:textId="77777777" w:rsidR="00B56288" w:rsidRPr="008F0957" w:rsidRDefault="00B56288" w:rsidP="00B562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za účelom evidovania dobrovoľníkov a vytvárania si obrazu o dobrovoľníkovi, schopnosti jeho uplatnenia sa v rámci činnosti organizácie, zvýšenia záujmu spolupracujúcich organizácií o moju osobu,</w:t>
      </w:r>
    </w:p>
    <w:p w14:paraId="1C784CE0" w14:textId="77777777" w:rsidR="00B56288" w:rsidRPr="008F0957" w:rsidRDefault="00B56288" w:rsidP="00B562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na dobu členstva v organizácii ako dobrovoľník (platnosti registrácie),</w:t>
      </w:r>
    </w:p>
    <w:p w14:paraId="4E29EDAA" w14:textId="77777777" w:rsidR="00B56288" w:rsidRPr="008F0957" w:rsidRDefault="00B56288" w:rsidP="00B562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s možnosťou poskytnutia OU (komu) verejnosti prostredníctvom internetových stránok.</w:t>
      </w:r>
    </w:p>
    <w:p w14:paraId="398F66C1" w14:textId="77777777" w:rsidR="00B56288" w:rsidRPr="008F0957" w:rsidRDefault="00000000" w:rsidP="00B56288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119"/>
        </w:tabs>
        <w:rPr>
          <w:rFonts w:asciiTheme="majorHAnsi" w:hAnsiTheme="majorHAnsi" w:cstheme="minorHAnsi"/>
          <w:b/>
        </w:rPr>
      </w:pPr>
      <w:sdt>
        <w:sdtPr>
          <w:rPr>
            <w:rFonts w:asciiTheme="majorHAnsi" w:hAnsiTheme="majorHAnsi" w:cstheme="minorHAnsi"/>
          </w:rPr>
          <w:tag w:val="goog_rdk_5"/>
          <w:id w:val="-655690577"/>
        </w:sdtPr>
        <w:sdtContent>
          <w:r w:rsidR="00B56288" w:rsidRPr="008F0957">
            <w:rPr>
              <w:rFonts w:ascii="Segoe UI Symbol" w:eastAsia="Arial Unicode MS" w:hAnsi="Segoe UI Symbol" w:cs="Segoe UI Symbol"/>
              <w:b/>
            </w:rPr>
            <w:t>☐</w:t>
          </w:r>
        </w:sdtContent>
      </w:sdt>
      <w:r w:rsidR="00B56288" w:rsidRPr="008F0957">
        <w:rPr>
          <w:rFonts w:asciiTheme="majorHAnsi" w:hAnsiTheme="majorHAnsi" w:cstheme="minorHAnsi"/>
          <w:b/>
        </w:rPr>
        <w:tab/>
        <w:t>Súhlasím</w:t>
      </w:r>
      <w:r w:rsidR="00B56288" w:rsidRPr="008F0957">
        <w:rPr>
          <w:rFonts w:asciiTheme="majorHAnsi" w:hAnsiTheme="majorHAnsi" w:cstheme="minorHAnsi"/>
          <w:b/>
        </w:rPr>
        <w:tab/>
      </w:r>
      <w:r w:rsidR="00B56288" w:rsidRPr="008F0957">
        <w:rPr>
          <w:rFonts w:asciiTheme="majorHAnsi" w:hAnsiTheme="majorHAnsi" w:cstheme="minorHAnsi"/>
          <w:b/>
        </w:rPr>
        <w:tab/>
      </w:r>
      <w:r w:rsidR="00B56288" w:rsidRPr="008F0957">
        <w:rPr>
          <w:rFonts w:asciiTheme="majorHAnsi" w:hAnsiTheme="majorHAnsi" w:cstheme="minorHAnsi"/>
          <w:b/>
        </w:rPr>
        <w:tab/>
      </w:r>
      <w:sdt>
        <w:sdtPr>
          <w:rPr>
            <w:rFonts w:asciiTheme="majorHAnsi" w:hAnsiTheme="majorHAnsi" w:cstheme="minorHAnsi"/>
          </w:rPr>
          <w:tag w:val="goog_rdk_6"/>
          <w:id w:val="1382740250"/>
        </w:sdtPr>
        <w:sdtContent>
          <w:r w:rsidR="00B56288" w:rsidRPr="008F0957">
            <w:rPr>
              <w:rFonts w:ascii="Segoe UI Symbol" w:eastAsia="Arial Unicode MS" w:hAnsi="Segoe UI Symbol" w:cs="Segoe UI Symbol"/>
              <w:b/>
            </w:rPr>
            <w:t>☐</w:t>
          </w:r>
        </w:sdtContent>
      </w:sdt>
      <w:r w:rsidR="00B56288" w:rsidRPr="008F0957">
        <w:rPr>
          <w:rFonts w:asciiTheme="majorHAnsi" w:hAnsiTheme="majorHAnsi" w:cstheme="minorHAnsi"/>
          <w:b/>
        </w:rPr>
        <w:tab/>
        <w:t>Nesúhlasím</w:t>
      </w:r>
    </w:p>
    <w:p w14:paraId="4D65C557" w14:textId="77777777" w:rsidR="00B56288" w:rsidRPr="008F0957" w:rsidRDefault="00B56288" w:rsidP="00B56288">
      <w:pPr>
        <w:rPr>
          <w:rFonts w:asciiTheme="majorHAnsi" w:hAnsiTheme="majorHAnsi" w:cstheme="minorHAnsi"/>
        </w:rPr>
      </w:pPr>
    </w:p>
    <w:p w14:paraId="54508288" w14:textId="156CF715" w:rsidR="00B56288" w:rsidRPr="00184BBC" w:rsidRDefault="00B56288" w:rsidP="00B56288">
      <w:pPr>
        <w:rPr>
          <w:rFonts w:asciiTheme="majorHAnsi" w:hAnsiTheme="majorHAnsi" w:cstheme="minorHAnsi"/>
          <w:b/>
          <w:bCs/>
        </w:rPr>
      </w:pPr>
      <w:r w:rsidRPr="00184BBC">
        <w:rPr>
          <w:rFonts w:asciiTheme="majorHAnsi" w:hAnsiTheme="majorHAnsi" w:cstheme="minorHAnsi"/>
          <w:b/>
          <w:bCs/>
        </w:rPr>
        <w:t>Svoj súhlas udeľujem pre</w:t>
      </w:r>
      <w:r w:rsidR="00184BBC" w:rsidRPr="00184BBC">
        <w:rPr>
          <w:rFonts w:asciiTheme="majorHAnsi" w:hAnsiTheme="majorHAnsi" w:cstheme="minorHAnsi"/>
          <w:b/>
          <w:bCs/>
        </w:rPr>
        <w:t xml:space="preserve"> Komunitnú nadáciu Liptov.</w:t>
      </w:r>
    </w:p>
    <w:p w14:paraId="2FAC72C6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Prehlasujem, že som bol/a poučený/á o dobrovoľnosti poskytnutia tohto súhlasu a tak ho aj dávam. Súhlas som dal/a zo svojej slobodnej vôle bez akékoľvek nátlaku a bez akýchkoľvek podmienok zo strany prevádzkovateľa nesúvisiacich s mojim súhlasom.</w:t>
      </w:r>
    </w:p>
    <w:p w14:paraId="05BBE7D5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Prehlasujem, že som bol/a poučená o právach dotknutej osoby na:</w:t>
      </w:r>
    </w:p>
    <w:p w14:paraId="14B977F3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prístup k osobným údajom (článok 15),</w:t>
      </w:r>
    </w:p>
    <w:p w14:paraId="2A3B6724" w14:textId="77777777" w:rsidR="00B56288" w:rsidRPr="008F0957" w:rsidRDefault="00B56288" w:rsidP="00B56288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(prístup nesmie mať nepriaznivé dôsledky na práva iných fyzických osôb)</w:t>
      </w:r>
    </w:p>
    <w:p w14:paraId="43F09CF4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opravu a doplnenie osobných údajov (článok 16),</w:t>
      </w:r>
    </w:p>
    <w:p w14:paraId="00C2246C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výmaz osobných údajov - právo na zabudnutie (článok 17),</w:t>
      </w:r>
    </w:p>
    <w:p w14:paraId="32FBE64D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zverejnené OU,</w:t>
      </w:r>
    </w:p>
    <w:p w14:paraId="04BEF21E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nepotrebné OU,</w:t>
      </w:r>
    </w:p>
    <w:p w14:paraId="2C5B1538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nezákonne spracúvané OU,</w:t>
      </w:r>
    </w:p>
    <w:p w14:paraId="3D49DCE6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OU spracúvané na účely priameho marketingu,</w:t>
      </w:r>
    </w:p>
    <w:p w14:paraId="55AC33B1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OU po odvolaní súhlasu na spracúvanie, ak neexistuje iný právny základ spracúvania,</w:t>
      </w:r>
    </w:p>
    <w:p w14:paraId="4A47DE13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toto právo sa neuplatňuje pri údajoch spracúvaných na účel:</w:t>
      </w:r>
    </w:p>
    <w:p w14:paraId="421F5166" w14:textId="77777777" w:rsidR="00B56288" w:rsidRPr="008F0957" w:rsidRDefault="00B56288" w:rsidP="00B5628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archivácie,</w:t>
      </w:r>
    </w:p>
    <w:p w14:paraId="46828F5E" w14:textId="77777777" w:rsidR="00B56288" w:rsidRPr="008F0957" w:rsidRDefault="00B56288" w:rsidP="00B5628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vedecký/štatistický účel,</w:t>
      </w:r>
    </w:p>
    <w:p w14:paraId="19C2F6C5" w14:textId="77777777" w:rsidR="00B56288" w:rsidRPr="008F0957" w:rsidRDefault="00B56288" w:rsidP="00B5628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historický výskum,</w:t>
      </w:r>
    </w:p>
    <w:p w14:paraId="6781B370" w14:textId="77777777" w:rsidR="00B56288" w:rsidRPr="008F0957" w:rsidRDefault="00B56288" w:rsidP="00B5628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na uplatnenie práva na slobodu prejavu a práva na informácie,</w:t>
      </w:r>
    </w:p>
    <w:p w14:paraId="75CDC1A7" w14:textId="77777777" w:rsidR="00B56288" w:rsidRPr="008F0957" w:rsidRDefault="00B56288" w:rsidP="00B5628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na preukazovanie a uplatňovanie právnych nárokov,</w:t>
      </w:r>
    </w:p>
    <w:p w14:paraId="718B0812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obmedzenie spracúvania osobných údajov (článok 18),</w:t>
      </w:r>
    </w:p>
    <w:p w14:paraId="7DC183A9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počas opravy nesprávnych údajov,</w:t>
      </w:r>
    </w:p>
    <w:p w14:paraId="03E4E49B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ak dotknutá osoba namieta výmaz údajov a požaduje ho nahradiť obmedzením spracúvania,</w:t>
      </w:r>
    </w:p>
    <w:p w14:paraId="7F22CBAC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ak prevádzkovateľ údaje už nepotrebuje a potrebuje ich dotknutá osoba na uplatnenie právneho nároku,</w:t>
      </w:r>
    </w:p>
    <w:p w14:paraId="74EC7C9E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prenosnosť osobných údajov spracúvaných automatizovanými prostriedkami (článok 20)</w:t>
      </w:r>
    </w:p>
    <w:p w14:paraId="2F75B269" w14:textId="77777777" w:rsidR="00B56288" w:rsidRPr="008F0957" w:rsidRDefault="00B56288" w:rsidP="00B5628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namietanie spracúvania osobných údajov (článok 21),</w:t>
      </w:r>
    </w:p>
    <w:p w14:paraId="514A271B" w14:textId="77777777" w:rsidR="00B56288" w:rsidRPr="008F0957" w:rsidRDefault="00B56288" w:rsidP="00B5628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pri spracúvaní na účely priameho marketingu - prevádzkovateľ ihneď pozastaví spracúvanie,</w:t>
      </w:r>
    </w:p>
    <w:p w14:paraId="24CB2328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 xml:space="preserve">a že som sa s týmito právami oboznámil/a </w:t>
      </w:r>
      <w:proofErr w:type="spellStart"/>
      <w:r w:rsidRPr="008F0957">
        <w:rPr>
          <w:rFonts w:asciiTheme="majorHAnsi" w:hAnsiTheme="majorHAnsi" w:cstheme="minorHAnsi"/>
        </w:rPr>
        <w:t>a</w:t>
      </w:r>
      <w:proofErr w:type="spellEnd"/>
      <w:r w:rsidRPr="008F0957">
        <w:rPr>
          <w:rFonts w:asciiTheme="majorHAnsi" w:hAnsiTheme="majorHAnsi" w:cstheme="minorHAnsi"/>
        </w:rPr>
        <w:t> porozumel/a im.</w:t>
      </w:r>
    </w:p>
    <w:p w14:paraId="20108209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Prevádzkovateľ môže obmedziť rozsah práv dotknutej osoby v zmysle článku 23 Nariadenia EÚ, ak je takéto obmedzenie ustanovené s cieľom zaistiť najmä ochranu práv dotknutej osoby alebo iných osôb a uplatnenie vymáhania občianskoprávnych nárokov.</w:t>
      </w:r>
    </w:p>
    <w:p w14:paraId="34595834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Dotknutá osoba má právo tento súhlas kedykoľvek odvolať. Odvolanie súhlasu nemá vplyv na zákonnosť spracúvania vychádzajúceho zo súhlasu pred jeho odvolaním.</w:t>
      </w:r>
    </w:p>
    <w:p w14:paraId="6299A0ED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Dotknutá osoba má právo podať sťažnosť na Úrad na ochranu osobných údajov, Hraničná 12, Bratislava podľa článku 13, ods. 2, písm. d) Nariadenia EÚ.</w:t>
      </w:r>
    </w:p>
    <w:p w14:paraId="5F12D493" w14:textId="77777777" w:rsidR="00B56288" w:rsidRPr="008F0957" w:rsidRDefault="00B56288" w:rsidP="00B56288">
      <w:pPr>
        <w:rPr>
          <w:rFonts w:asciiTheme="majorHAnsi" w:hAnsiTheme="majorHAnsi" w:cstheme="minorHAnsi"/>
        </w:rPr>
      </w:pPr>
    </w:p>
    <w:p w14:paraId="7071EE9B" w14:textId="77777777" w:rsidR="00B56288" w:rsidRPr="008F0957" w:rsidRDefault="00B56288" w:rsidP="00B56288">
      <w:pPr>
        <w:rPr>
          <w:rFonts w:asciiTheme="majorHAnsi" w:hAnsiTheme="majorHAnsi" w:cstheme="minorHAnsi"/>
        </w:rPr>
      </w:pPr>
      <w:r w:rsidRPr="008F0957">
        <w:rPr>
          <w:rFonts w:asciiTheme="majorHAnsi" w:hAnsiTheme="majorHAnsi" w:cstheme="minorHAnsi"/>
        </w:rPr>
        <w:t>V ............................... dňa .........................</w:t>
      </w:r>
      <w:r w:rsidRPr="008F0957">
        <w:rPr>
          <w:rFonts w:asciiTheme="majorHAnsi" w:hAnsiTheme="majorHAnsi" w:cstheme="minorHAnsi"/>
        </w:rPr>
        <w:tab/>
      </w:r>
      <w:r w:rsidRPr="008F0957">
        <w:rPr>
          <w:rFonts w:asciiTheme="majorHAnsi" w:hAnsiTheme="majorHAnsi" w:cstheme="minorHAnsi"/>
        </w:rPr>
        <w:tab/>
      </w:r>
      <w:r w:rsidRPr="008F0957">
        <w:rPr>
          <w:rFonts w:asciiTheme="majorHAnsi" w:hAnsiTheme="majorHAnsi" w:cstheme="minorHAnsi"/>
        </w:rPr>
        <w:tab/>
        <w:t xml:space="preserve">.................................................................. </w:t>
      </w:r>
    </w:p>
    <w:p w14:paraId="5DDB9D07" w14:textId="77777777" w:rsidR="000E7E6F" w:rsidRDefault="00B56288" w:rsidP="003F07A1">
      <w:pPr>
        <w:ind w:left="4956" w:firstLine="708"/>
      </w:pPr>
      <w:r w:rsidRPr="008F0957">
        <w:rPr>
          <w:rFonts w:asciiTheme="majorHAnsi" w:hAnsiTheme="majorHAnsi" w:cstheme="minorHAnsi"/>
        </w:rPr>
        <w:t xml:space="preserve">Dotknutá osoba (podpis) </w:t>
      </w:r>
      <w:r w:rsidRPr="008F0957">
        <w:rPr>
          <w:rFonts w:asciiTheme="majorHAnsi" w:hAnsiTheme="majorHAnsi" w:cstheme="minorHAnsi"/>
        </w:rPr>
        <w:tab/>
      </w:r>
    </w:p>
    <w:sectPr w:rsidR="000E7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D1E0D"/>
    <w:multiLevelType w:val="multilevel"/>
    <w:tmpl w:val="0AD4E6DE"/>
    <w:lvl w:ilvl="0">
      <w:start w:val="1"/>
      <w:numFmt w:val="bullet"/>
      <w:lvlText w:val="•"/>
      <w:lvlJc w:val="left"/>
      <w:pPr>
        <w:ind w:left="360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A863B8E"/>
    <w:multiLevelType w:val="multilevel"/>
    <w:tmpl w:val="EC5AF80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772435067">
    <w:abstractNumId w:val="1"/>
  </w:num>
  <w:num w:numId="2" w16cid:durableId="1131706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2MTE3sLAwMzU2NLFU0lEKTi0uzszPAykwrAUA2qb09ywAAAA="/>
  </w:docVars>
  <w:rsids>
    <w:rsidRoot w:val="00B56288"/>
    <w:rsid w:val="000E7E6F"/>
    <w:rsid w:val="00184BBC"/>
    <w:rsid w:val="003A01AA"/>
    <w:rsid w:val="003F07A1"/>
    <w:rsid w:val="00B5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FB56"/>
  <w15:chartTrackingRefBased/>
  <w15:docId w15:val="{B794C230-6A75-4450-B329-77222DA4F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5628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sk-SK"/>
      <w14:ligatures w14:val="standard"/>
      <w14:cntxtAlts/>
    </w:rPr>
  </w:style>
  <w:style w:type="paragraph" w:styleId="Nadpis2">
    <w:name w:val="heading 2"/>
    <w:basedOn w:val="Normlny"/>
    <w:link w:val="Nadpis2Char"/>
    <w:uiPriority w:val="9"/>
    <w:qFormat/>
    <w:rsid w:val="00B56288"/>
    <w:pPr>
      <w:spacing w:before="40" w:line="256" w:lineRule="auto"/>
      <w:outlineLvl w:val="1"/>
    </w:pPr>
    <w:rPr>
      <w:rFonts w:ascii="Calibri Light" w:hAnsi="Calibri Light" w:cs="Calibri Light"/>
      <w:b/>
      <w:bCs/>
      <w:color w:val="2F5496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56288"/>
    <w:rPr>
      <w:rFonts w:ascii="Calibri Light" w:eastAsia="Times New Roman" w:hAnsi="Calibri Light" w:cs="Calibri Light"/>
      <w:b/>
      <w:bCs/>
      <w:color w:val="2F5496"/>
      <w:kern w:val="28"/>
      <w:sz w:val="26"/>
      <w:szCs w:val="26"/>
      <w:lang w:eastAsia="sk-SK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Brozmanova Gregorova Alzbeta, doc. PhDr., PhD.</dc:creator>
  <cp:keywords/>
  <dc:description/>
  <cp:lastModifiedBy>Jana Mrlianová</cp:lastModifiedBy>
  <cp:revision>4</cp:revision>
  <dcterms:created xsi:type="dcterms:W3CDTF">2020-03-22T09:58:00Z</dcterms:created>
  <dcterms:modified xsi:type="dcterms:W3CDTF">2023-12-04T18:33:00Z</dcterms:modified>
</cp:coreProperties>
</file>